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829aa963d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 K LARSEN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K LARSEN AS</w:t>
      </w:r>
    </w:p>
    <w:sectPr>
      <w:headerReference xmlns:r="http://schemas.openxmlformats.org/officeDocument/2006/relationships" w:type="default" r:id="R34f65420c530401a"/>
      <w:footerReference xmlns:r="http://schemas.openxmlformats.org/officeDocument/2006/relationships" w:type="default" r:id="Re4e9e8dc6816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K LARSEN AS   ·   Org.nr 985 770 980   ·   Vikingveien 436   ·   8360 BØSTAD   ·   Tlf. 76 08 41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K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65420c530401a" /><Relationship Type="http://schemas.openxmlformats.org/officeDocument/2006/relationships/footer" Target="/word/footer1.xml" Id="Re4e9e8dc681649d7" /></Relationships>
</file>