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f4d2051d7047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Sofiemyr,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NORDIC INVESTMENT GROUP AS</w:t>
      </w:r>
    </w:p>
    <w:sectPr>
      <w:headerReference xmlns:r="http://schemas.openxmlformats.org/officeDocument/2006/relationships" w:type="default" r:id="R803b5bcaa1c7487a"/>
      <w:footerReference xmlns:r="http://schemas.openxmlformats.org/officeDocument/2006/relationships" w:type="default" r:id="Rb50cd5782c394d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NORDIC INVESTMENT GROUP AS   ·   Org.nr 986 051 716   ·   Sam Eydes vei 5B   ·   1412 SOFIEMYR   ·   Tlf. 66 80 56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NORDIC INVESTMENT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3b5bcaa1c7487a" /><Relationship Type="http://schemas.openxmlformats.org/officeDocument/2006/relationships/footer" Target="/word/footer1.xml" Id="Rb50cd5782c394dd1" /></Relationships>
</file>