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a238e131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2679744bf8f345ec"/>
      <w:footerReference xmlns:r="http://schemas.openxmlformats.org/officeDocument/2006/relationships" w:type="default" r:id="R7e37c073bc37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744bf8f345ec" /><Relationship Type="http://schemas.openxmlformats.org/officeDocument/2006/relationships/footer" Target="/word/footer1.xml" Id="R7e37c073bc374d51" /></Relationships>
</file>