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3ce41c7ee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MUSHOM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MUSHOM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925acaf295945ee"/>
      <w:footerReference xmlns:r="http://schemas.openxmlformats.org/officeDocument/2006/relationships" w:type="default" r:id="R4abcc9edd145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5acaf295945ee" /><Relationship Type="http://schemas.openxmlformats.org/officeDocument/2006/relationships/footer" Target="/word/footer1.xml" Id="R4abcc9edd1454d7d" /></Relationships>
</file>