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58710db50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CUMULUS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CUMULUS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7fcc28f894d44"/>
      <w:footerReference xmlns:r="http://schemas.openxmlformats.org/officeDocument/2006/relationships" w:type="default" r:id="R7104c2004873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7fcc28f894d44" /><Relationship Type="http://schemas.openxmlformats.org/officeDocument/2006/relationships/footer" Target="/word/footer1.xml" Id="R7104c20048734d5f" /></Relationships>
</file>