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b6b29f3d6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abb455e9347f6"/>
      <w:footerReference xmlns:r="http://schemas.openxmlformats.org/officeDocument/2006/relationships" w:type="default" r:id="R55e465532acf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abb455e9347f6" /><Relationship Type="http://schemas.openxmlformats.org/officeDocument/2006/relationships/footer" Target="/word/footer1.xml" Id="R55e465532acf4632" /></Relationships>
</file>