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fbf0bd3434e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GONDAL MAT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GONDAL MAT AS</w:t>
      </w:r>
    </w:p>
    <w:sectPr>
      <w:headerReference xmlns:r="http://schemas.openxmlformats.org/officeDocument/2006/relationships" w:type="default" r:id="R5325d702924c4370"/>
      <w:footerReference xmlns:r="http://schemas.openxmlformats.org/officeDocument/2006/relationships" w:type="default" r:id="R288572f5ac9a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GONDAL MAT AS   ·   Org.nr 986 366 067   ·   Skøyenveien 51   ·   0375 OSLO   ·   Tlf. 22 52 57 76   ·   narbutikken.skoyen@narbutikken.no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GONDAL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5d702924c4370" /><Relationship Type="http://schemas.openxmlformats.org/officeDocument/2006/relationships/footer" Target="/word/footer1.xml" Id="R288572f5ac9a4603" /></Relationships>
</file>