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d55265fc3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PIMPUS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PIMPUS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ef6882e4749da"/>
      <w:footerReference xmlns:r="http://schemas.openxmlformats.org/officeDocument/2006/relationships" w:type="default" r:id="R613f6d395a1f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ef6882e4749da" /><Relationship Type="http://schemas.openxmlformats.org/officeDocument/2006/relationships/footer" Target="/word/footer1.xml" Id="R613f6d395a1f4d41" /></Relationships>
</file>