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09abf0102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2f130cabe48c4378"/>
      <w:footerReference xmlns:r="http://schemas.openxmlformats.org/officeDocument/2006/relationships" w:type="default" r:id="Rc80f2a246d71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30cabe48c4378" /><Relationship Type="http://schemas.openxmlformats.org/officeDocument/2006/relationships/footer" Target="/word/footer1.xml" Id="Rc80f2a246d71445e" /></Relationships>
</file>