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6f99f33b5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KVAMME &amp; URNES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3fde9fd84a7945b9"/>
      <w:footerReference xmlns:r="http://schemas.openxmlformats.org/officeDocument/2006/relationships" w:type="default" r:id="Re89891c6e438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e9fd84a7945b9" /><Relationship Type="http://schemas.openxmlformats.org/officeDocument/2006/relationships/footer" Target="/word/footer1.xml" Id="Re89891c6e438472a" /></Relationships>
</file>