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be22859c16e4ea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Røros,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GALÅEN NATURBARNEHAGE AS</w:t>
      </w:r>
    </w:p>
    <w:sectPr>
      <w:headerReference xmlns:r="http://schemas.openxmlformats.org/officeDocument/2006/relationships" w:type="default" r:id="R8a0b5fab5a22444c"/>
      <w:footerReference xmlns:r="http://schemas.openxmlformats.org/officeDocument/2006/relationships" w:type="default" r:id="Rb9cd2230d56b4ff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GALÅEN NATURBARNEHAGE AS   ·   Org.nr 987 107 162   ·   Finneveien 70   ·   7374 RØROS   ·   Tlf. 91803515   ·   galaaenbarnehage@roros.net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GALÅEN NATURBARNEHAGE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a0b5fab5a22444c" /><Relationship Type="http://schemas.openxmlformats.org/officeDocument/2006/relationships/footer" Target="/word/footer1.xml" Id="Rb9cd2230d56b4ffc" /></Relationships>
</file>