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97080d1b8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GALÅEN NATURBARNEHAGE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8dac6670cba14a81"/>
      <w:footerReference xmlns:r="http://schemas.openxmlformats.org/officeDocument/2006/relationships" w:type="default" r:id="R18be1c5c309b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c6670cba14a81" /><Relationship Type="http://schemas.openxmlformats.org/officeDocument/2006/relationships/footer" Target="/word/footer1.xml" Id="R18be1c5c309b41b4" /></Relationships>
</file>