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8ee8ca68e44b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GALÅEN NATURBARNEHAGE AS</w:t>
      </w:r>
    </w:p>
    <w:sectPr>
      <w:headerReference xmlns:r="http://schemas.openxmlformats.org/officeDocument/2006/relationships" w:type="default" r:id="R25c5947444694b9c"/>
      <w:footerReference xmlns:r="http://schemas.openxmlformats.org/officeDocument/2006/relationships" w:type="default" r:id="R7aebfb69cbf049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GALÅEN NATURBARNEHAGE AS   ·   Org.nr 987 107 162   ·   Finneveien 70   ·   7374 RØROS   ·   Tlf. 91803515   ·   galaaenbarnehage@roros.net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GALÅEN NATURBARNEHAGE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c5947444694b9c" /><Relationship Type="http://schemas.openxmlformats.org/officeDocument/2006/relationships/footer" Target="/word/footer1.xml" Id="R7aebfb69cbf04996" /></Relationships>
</file>