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802e66408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dd49fd845c67430e"/>
      <w:footerReference xmlns:r="http://schemas.openxmlformats.org/officeDocument/2006/relationships" w:type="default" r:id="Rdca31a78c4ce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9fd845c67430e" /><Relationship Type="http://schemas.openxmlformats.org/officeDocument/2006/relationships/footer" Target="/word/footer1.xml" Id="Rdca31a78c4ce4500" /></Relationships>
</file>