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05166e9b94c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TYSVÆR BYGDEKVINNELAG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Tysværvåg,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BYGDEKVINNELAG</w:t>
      </w:r>
    </w:p>
    <w:sectPr>
      <w:headerReference xmlns:r="http://schemas.openxmlformats.org/officeDocument/2006/relationships" w:type="default" r:id="Rb1012227621741a8"/>
      <w:footerReference xmlns:r="http://schemas.openxmlformats.org/officeDocument/2006/relationships" w:type="default" r:id="Rd14f83510330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12227621741a8" /><Relationship Type="http://schemas.openxmlformats.org/officeDocument/2006/relationships/footer" Target="/word/footer1.xml" Id="Rd14f835103304019" /></Relationships>
</file>