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779e6aad3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5b84868fa4cfb"/>
      <w:footerReference xmlns:r="http://schemas.openxmlformats.org/officeDocument/2006/relationships" w:type="default" r:id="R328f02c969c5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5b84868fa4cfb" /><Relationship Type="http://schemas.openxmlformats.org/officeDocument/2006/relationships/footer" Target="/word/footer1.xml" Id="R328f02c969c544c1" /></Relationships>
</file>