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272f2c448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4fe933f45f8d444f"/>
      <w:footerReference xmlns:r="http://schemas.openxmlformats.org/officeDocument/2006/relationships" w:type="default" r:id="R380ee99f5473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933f45f8d444f" /><Relationship Type="http://schemas.openxmlformats.org/officeDocument/2006/relationships/footer" Target="/word/footer1.xml" Id="R380ee99f54734295" /></Relationships>
</file>