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734a6c7f0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3a85f6bcc30a4b75"/>
      <w:footerReference xmlns:r="http://schemas.openxmlformats.org/officeDocument/2006/relationships" w:type="default" r:id="Rcde787bec3ae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5f6bcc30a4b75" /><Relationship Type="http://schemas.openxmlformats.org/officeDocument/2006/relationships/footer" Target="/word/footer1.xml" Id="Rcde787bec3ae4000" /></Relationships>
</file>