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3b3052ceb444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VARGTASS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VARGTASS AS</w:t>
      </w:r>
    </w:p>
    <w:sectPr>
      <w:headerReference xmlns:r="http://schemas.openxmlformats.org/officeDocument/2006/relationships" w:type="default" r:id="R64233b28ac8044dc"/>
      <w:footerReference xmlns:r="http://schemas.openxmlformats.org/officeDocument/2006/relationships" w:type="default" r:id="Rd1b63622b531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VARGTASS AS   ·   Org.nr 988 094 994   ·   Einerhaugveien 33B   ·   1940 BJØRKELANGEN   ·   Tlf. 63 85 80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VARGTASS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33b28ac8044dc" /><Relationship Type="http://schemas.openxmlformats.org/officeDocument/2006/relationships/footer" Target="/word/footer1.xml" Id="Rd1b63622b5314a1a" /></Relationships>
</file>