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ae6cdfc9ef48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MA-INVEST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Stathelle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Stathelle,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MA-INVEST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e7cd399a3b4848"/>
      <w:footerReference xmlns:r="http://schemas.openxmlformats.org/officeDocument/2006/relationships" w:type="default" r:id="Ra056ffede24d41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MA-INVEST AS   ·   Org.nr 988 167 088   ·   Asvallveien 46   ·   3961 STATHELLE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e7cd399a3b4848" /><Relationship Type="http://schemas.openxmlformats.org/officeDocument/2006/relationships/footer" Target="/word/footer1.xml" Id="Ra056ffede24d41a9" /></Relationships>
</file>