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3a20738ed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FREDNES CONSULT AS, org.nr 988 298 913,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9210eb9b7bbf4644"/>
      <w:footerReference xmlns:r="http://schemas.openxmlformats.org/officeDocument/2006/relationships" w:type="default" r:id="R5b8e286dfaa1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eb9b7bbf4644" /><Relationship Type="http://schemas.openxmlformats.org/officeDocument/2006/relationships/footer" Target="/word/footer1.xml" Id="R5b8e286dfaa143d5" /></Relationships>
</file>