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29faf05aa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9c59b5462fa64f75"/>
      <w:footerReference xmlns:r="http://schemas.openxmlformats.org/officeDocument/2006/relationships" w:type="default" r:id="R2d26745b98a1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9b5462fa64f75" /><Relationship Type="http://schemas.openxmlformats.org/officeDocument/2006/relationships/footer" Target="/word/footer1.xml" Id="R2d26745b98a14ee9" /></Relationships>
</file>