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795a35fd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2882a3cfe46e3"/>
      <w:footerReference xmlns:r="http://schemas.openxmlformats.org/officeDocument/2006/relationships" w:type="default" r:id="R369f6c9f359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2882a3cfe46e3" /><Relationship Type="http://schemas.openxmlformats.org/officeDocument/2006/relationships/footer" Target="/word/footer1.xml" Id="R369f6c9f359844af" /></Relationships>
</file>