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3173bd46d4d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JBK MOTOR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JBK MOTOR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1fe8521bef4ba8"/>
      <w:footerReference xmlns:r="http://schemas.openxmlformats.org/officeDocument/2006/relationships" w:type="default" r:id="R5490dcece280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JBK MOTOR INVEST AS   ·   Org.nr 988 603 775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fe8521bef4ba8" /><Relationship Type="http://schemas.openxmlformats.org/officeDocument/2006/relationships/footer" Target="/word/footer1.xml" Id="R5490dcece28044f4" /></Relationships>
</file>