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1a5416ce6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408a3bb155a24a49"/>
      <w:footerReference xmlns:r="http://schemas.openxmlformats.org/officeDocument/2006/relationships" w:type="default" r:id="R98f233a3f99a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3bb155a24a49" /><Relationship Type="http://schemas.openxmlformats.org/officeDocument/2006/relationships/footer" Target="/word/footer1.xml" Id="R98f233a3f99a49a9" /></Relationships>
</file>