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bd31995a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cfdfea40b4ae0"/>
      <w:footerReference xmlns:r="http://schemas.openxmlformats.org/officeDocument/2006/relationships" w:type="default" r:id="Rafbc9c30aa6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cfdfea40b4ae0" /><Relationship Type="http://schemas.openxmlformats.org/officeDocument/2006/relationships/footer" Target="/word/footer1.xml" Id="Rafbc9c30aa634f1b" /></Relationships>
</file>