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5a48bc6bb40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bbe532d32f954985"/>
      <w:footerReference xmlns:r="http://schemas.openxmlformats.org/officeDocument/2006/relationships" w:type="default" r:id="R272ff26878a8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532d32f954985" /><Relationship Type="http://schemas.openxmlformats.org/officeDocument/2006/relationships/footer" Target="/word/footer1.xml" Id="R272ff26878a8458e" /></Relationships>
</file>