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291ee1d14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ec27123fc45c6"/>
      <w:footerReference xmlns:r="http://schemas.openxmlformats.org/officeDocument/2006/relationships" w:type="default" r:id="R537c66ea4c3a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ec27123fc45c6" /><Relationship Type="http://schemas.openxmlformats.org/officeDocument/2006/relationships/footer" Target="/word/footer1.xml" Id="R537c66ea4c3a41bc" /></Relationships>
</file>