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a6f35ce95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3be2ebc6644f3"/>
      <w:footerReference xmlns:r="http://schemas.openxmlformats.org/officeDocument/2006/relationships" w:type="default" r:id="R2db3773ac5cd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3be2ebc6644f3" /><Relationship Type="http://schemas.openxmlformats.org/officeDocument/2006/relationships/footer" Target="/word/footer1.xml" Id="R2db3773ac5cd4c10" /></Relationships>
</file>