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43821fb5e41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HOLDING AS</w:t>
      </w:r>
    </w:p>
    <w:sectPr>
      <w:headerReference xmlns:r="http://schemas.openxmlformats.org/officeDocument/2006/relationships" w:type="default" r:id="R7817db45403f489a"/>
      <w:footerReference xmlns:r="http://schemas.openxmlformats.org/officeDocument/2006/relationships" w:type="default" r:id="Rfd176266d51e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7db45403f489a" /><Relationship Type="http://schemas.openxmlformats.org/officeDocument/2006/relationships/footer" Target="/word/footer1.xml" Id="Rfd176266d51e4707" /></Relationships>
</file>