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220cbee0f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5cd3fde184d6c"/>
      <w:footerReference xmlns:r="http://schemas.openxmlformats.org/officeDocument/2006/relationships" w:type="default" r:id="R841dac39086a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5cd3fde184d6c" /><Relationship Type="http://schemas.openxmlformats.org/officeDocument/2006/relationships/footer" Target="/word/footer1.xml" Id="R841dac39086a47f5" /></Relationships>
</file>