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9c499bb09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708b4cb3d85a4aef"/>
      <w:footerReference xmlns:r="http://schemas.openxmlformats.org/officeDocument/2006/relationships" w:type="default" r:id="Rccbf8af89cb1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b4cb3d85a4aef" /><Relationship Type="http://schemas.openxmlformats.org/officeDocument/2006/relationships/footer" Target="/word/footer1.xml" Id="Rccbf8af89cb14d79" /></Relationships>
</file>