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5111a4c74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9315e0957ada472f"/>
      <w:footerReference xmlns:r="http://schemas.openxmlformats.org/officeDocument/2006/relationships" w:type="default" r:id="Re4c6f5918973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5e0957ada472f" /><Relationship Type="http://schemas.openxmlformats.org/officeDocument/2006/relationships/footer" Target="/word/footer1.xml" Id="Re4c6f5918973427c" /></Relationships>
</file>