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65989851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a3fe37f6ae934eac"/>
      <w:footerReference xmlns:r="http://schemas.openxmlformats.org/officeDocument/2006/relationships" w:type="default" r:id="R7df6fd5ee816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e37f6ae934eac" /><Relationship Type="http://schemas.openxmlformats.org/officeDocument/2006/relationships/footer" Target="/word/footer1.xml" Id="R7df6fd5ee81642d6" /></Relationships>
</file>