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1a67547b6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52e60afa57aa4c44"/>
      <w:footerReference xmlns:r="http://schemas.openxmlformats.org/officeDocument/2006/relationships" w:type="default" r:id="Rf50ada6f62d3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60afa57aa4c44" /><Relationship Type="http://schemas.openxmlformats.org/officeDocument/2006/relationships/footer" Target="/word/footer1.xml" Id="Rf50ada6f62d34e7c" /></Relationships>
</file>