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1edc2f981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KVISVIK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1a398c82f80f410b"/>
      <w:footerReference xmlns:r="http://schemas.openxmlformats.org/officeDocument/2006/relationships" w:type="default" r:id="Rd86275fae502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98c82f80f410b" /><Relationship Type="http://schemas.openxmlformats.org/officeDocument/2006/relationships/footer" Target="/word/footer1.xml" Id="Rd86275fae5024b02" /></Relationships>
</file>