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8ba8dbbb1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f938842f2247b9"/>
      <w:footerReference xmlns:r="http://schemas.openxmlformats.org/officeDocument/2006/relationships" w:type="default" r:id="R517f608bcbbf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CANTON AS   ·   Org.nr 988 970 123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938842f2247b9" /><Relationship Type="http://schemas.openxmlformats.org/officeDocument/2006/relationships/footer" Target="/word/footer1.xml" Id="R517f608bcbbf43f5" /></Relationships>
</file>