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cb59cb184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1b386e21b5a347c3"/>
      <w:footerReference xmlns:r="http://schemas.openxmlformats.org/officeDocument/2006/relationships" w:type="default" r:id="R338cc43e778d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386e21b5a347c3" /><Relationship Type="http://schemas.openxmlformats.org/officeDocument/2006/relationships/footer" Target="/word/footer1.xml" Id="R338cc43e778d4bec" /></Relationships>
</file>