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cc169de1f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eee39199f4584"/>
      <w:footerReference xmlns:r="http://schemas.openxmlformats.org/officeDocument/2006/relationships" w:type="default" r:id="R090e581fcacc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eee39199f4584" /><Relationship Type="http://schemas.openxmlformats.org/officeDocument/2006/relationships/footer" Target="/word/footer1.xml" Id="R090e581fcacc484d" /></Relationships>
</file>