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a533b75e8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TV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 HOLDING AS</w:t>
      </w:r>
    </w:p>
    <w:sectPr>
      <w:headerReference xmlns:r="http://schemas.openxmlformats.org/officeDocument/2006/relationships" w:type="default" r:id="Rc22100628df64312"/>
      <w:footerReference xmlns:r="http://schemas.openxmlformats.org/officeDocument/2006/relationships" w:type="default" r:id="Rb4b565c6087145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 HOLDING AS   ·   Org.nr 989 023 705   ·   Hafstadvegen 11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100628df64312" /><Relationship Type="http://schemas.openxmlformats.org/officeDocument/2006/relationships/footer" Target="/word/footer1.xml" Id="Rb4b565c608714541" /></Relationships>
</file>