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06c88d6274c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c3681f4997418e"/>
      <w:footerReference xmlns:r="http://schemas.openxmlformats.org/officeDocument/2006/relationships" w:type="default" r:id="Rd91eb781471c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TRONRUD AS   ·   Org.nr 989 025 805   ·   Arnemannsveien 3   ·   3510 HØNEFOSS   ·   Tlf. 40 10 10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3681f4997418e" /><Relationship Type="http://schemas.openxmlformats.org/officeDocument/2006/relationships/footer" Target="/word/footer1.xml" Id="Rd91eb781471c42f5" /></Relationships>
</file>