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d2f7371f8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SAINVI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SAINVI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6424d77464692"/>
      <w:footerReference xmlns:r="http://schemas.openxmlformats.org/officeDocument/2006/relationships" w:type="default" r:id="R373260b934a5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SAINVI AS   ·   Org.nr 989 037 676   ·   Holmestrandsveien 34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SAINVI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6424d77464692" /><Relationship Type="http://schemas.openxmlformats.org/officeDocument/2006/relationships/footer" Target="/word/footer1.xml" Id="R373260b934a543a1" /></Relationships>
</file>