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44bff2f2964a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BEMA HOLDING AS</w:t>
      </w:r>
    </w:p>
    <w:sectPr>
      <w:headerReference xmlns:r="http://schemas.openxmlformats.org/officeDocument/2006/relationships" w:type="default" r:id="R5a86661c7f8e45e3"/>
      <w:footerReference xmlns:r="http://schemas.openxmlformats.org/officeDocument/2006/relationships" w:type="default" r:id="R596ac94ae0b347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BEMA HOLDING AS   ·   Org.nr 989 042 025   ·   Borghilds vei 3   ·   4633 KRISTIANSAND S   ·   Tlf. 38 09 43 73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86661c7f8e45e3" /><Relationship Type="http://schemas.openxmlformats.org/officeDocument/2006/relationships/footer" Target="/word/footer1.xml" Id="R596ac94ae0b347d9" /></Relationships>
</file>