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408b46655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Heradsbygd,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1085ebf5e4518"/>
      <w:footerReference xmlns:r="http://schemas.openxmlformats.org/officeDocument/2006/relationships" w:type="default" r:id="R22df53c917b8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1085ebf5e4518" /><Relationship Type="http://schemas.openxmlformats.org/officeDocument/2006/relationships/footer" Target="/word/footer1.xml" Id="R22df53c917b84f61" /></Relationships>
</file>