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b6ad7af63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4a8268e618b64f84"/>
      <w:footerReference xmlns:r="http://schemas.openxmlformats.org/officeDocument/2006/relationships" w:type="default" r:id="Ra1a01389a666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268e618b64f84" /><Relationship Type="http://schemas.openxmlformats.org/officeDocument/2006/relationships/footer" Target="/word/footer1.xml" Id="Ra1a01389a6664d62" /></Relationships>
</file>