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1524c9a28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1288e135204ac9"/>
      <w:footerReference xmlns:r="http://schemas.openxmlformats.org/officeDocument/2006/relationships" w:type="default" r:id="Rfc63a9b2fa34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288e135204ac9" /><Relationship Type="http://schemas.openxmlformats.org/officeDocument/2006/relationships/footer" Target="/word/footer1.xml" Id="Rfc63a9b2fa3440e2" /></Relationships>
</file>