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778c9ea29b4d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SKIVE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SKIVE INVEST AS</w:t>
      </w:r>
    </w:p>
    <w:sectPr>
      <w:headerReference xmlns:r="http://schemas.openxmlformats.org/officeDocument/2006/relationships" w:type="default" r:id="R665630d6db75446b"/>
      <w:footerReference xmlns:r="http://schemas.openxmlformats.org/officeDocument/2006/relationships" w:type="default" r:id="R63834156722b44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SKIVE INVEST AS   ·   Org.nr 989 058 517   ·   c/o Arne Skive, Fløytarvegen 19M   ·   7650 VERDAL   ·   a.skive@online.no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SKIVE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5630d6db75446b" /><Relationship Type="http://schemas.openxmlformats.org/officeDocument/2006/relationships/footer" Target="/word/footer1.xml" Id="R63834156722b44df" /></Relationships>
</file>