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318c9463e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253accc2ab974242"/>
      <w:footerReference xmlns:r="http://schemas.openxmlformats.org/officeDocument/2006/relationships" w:type="default" r:id="R5a0a405a101b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accc2ab974242" /><Relationship Type="http://schemas.openxmlformats.org/officeDocument/2006/relationships/footer" Target="/word/footer1.xml" Id="R5a0a405a101b40ac" /></Relationships>
</file>