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aff83a847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75de86dc0e164b7a"/>
      <w:footerReference xmlns:r="http://schemas.openxmlformats.org/officeDocument/2006/relationships" w:type="default" r:id="R530368d49579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e86dc0e164b7a" /><Relationship Type="http://schemas.openxmlformats.org/officeDocument/2006/relationships/footer" Target="/word/footer1.xml" Id="R530368d4957945b6" /></Relationships>
</file>