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c04f8e311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NILSEN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NILSEN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51a864e042451f"/>
      <w:footerReference xmlns:r="http://schemas.openxmlformats.org/officeDocument/2006/relationships" w:type="default" r:id="Ra200d82639fe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1a864e042451f" /><Relationship Type="http://schemas.openxmlformats.org/officeDocument/2006/relationships/footer" Target="/word/footer1.xml" Id="Ra200d82639fe4248" /></Relationships>
</file>